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orps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de-DE"/>
        </w:rPr>
        <w:t>FICHE STORYTELLING</w:t>
      </w:r>
    </w:p>
    <w:p>
      <w:pPr>
        <w:pStyle w:val="Corps"/>
      </w:pPr>
    </w:p>
    <w:p>
      <w:pPr>
        <w:pStyle w:val="Corps"/>
      </w:pPr>
    </w:p>
    <w:tbl>
      <w:tblPr>
        <w:tblW w:w="900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95"/>
        <w:gridCol w:w="6705"/>
      </w:tblGrid>
      <w:tr>
        <w:tblPrEx>
          <w:shd w:val="clear" w:color="auto" w:fill="ced7e7"/>
        </w:tblPrEx>
        <w:trPr>
          <w:trHeight w:val="973" w:hRule="atLeast"/>
        </w:trPr>
        <w:tc>
          <w:tcPr>
            <w:tcW w:type="dxa" w:w="22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widowControl w:val="0"/>
              <w:spacing w:line="240" w:lineRule="auto"/>
            </w:pPr>
            <w:r>
              <w:rPr>
                <w:b w:val="1"/>
                <w:bCs w:val="1"/>
                <w:rtl w:val="0"/>
                <w:lang w:val="fr-FR"/>
              </w:rPr>
              <w:t>TRISTE CONSTAT</w:t>
            </w:r>
            <w:r>
              <w:rPr>
                <w:lang w:val="fr-FR"/>
              </w:rPr>
              <w:br w:type="textWrapping"/>
            </w:r>
            <w:r>
              <w:rPr>
                <w:rtl w:val="0"/>
                <w:lang w:val="fr-FR"/>
              </w:rPr>
              <w:t>(50 mots max)</w:t>
            </w:r>
          </w:p>
          <w:p>
            <w:pPr>
              <w:pStyle w:val="Corps"/>
              <w:widowControl w:val="0"/>
              <w:spacing w:line="240" w:lineRule="auto"/>
              <w:rPr>
                <w:lang w:val="fr-FR"/>
              </w:rPr>
            </w:pPr>
          </w:p>
          <w:p>
            <w:pPr>
              <w:pStyle w:val="Corps"/>
              <w:widowControl w:val="0"/>
              <w:spacing w:line="240" w:lineRule="auto"/>
            </w:pPr>
            <w:r>
              <w:rPr>
                <w:rtl w:val="0"/>
                <w:lang w:val="fr-FR"/>
              </w:rPr>
              <w:t>(H</w:t>
            </w:r>
            <w:r>
              <w:rPr>
                <w:rtl w:val="0"/>
                <w:lang w:val="fr-FR"/>
              </w:rPr>
              <w:t>é</w:t>
            </w:r>
            <w:r>
              <w:rPr>
                <w:rtl w:val="0"/>
                <w:lang w:val="fr-FR"/>
              </w:rPr>
              <w:t>ro + Probl</w:t>
            </w:r>
            <w:r>
              <w:rPr>
                <w:rtl w:val="0"/>
                <w:lang w:val="fr-FR"/>
              </w:rPr>
              <w:t>è</w:t>
            </w:r>
            <w:r>
              <w:rPr>
                <w:rtl w:val="0"/>
                <w:lang w:val="fr-FR"/>
              </w:rPr>
              <w:t>me)</w:t>
            </w:r>
          </w:p>
        </w:tc>
        <w:tc>
          <w:tcPr>
            <w:tcW w:type="dxa" w:w="670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13" w:hRule="atLeast"/>
        </w:trPr>
        <w:tc>
          <w:tcPr>
            <w:tcW w:type="dxa" w:w="22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widowControl w:val="0"/>
              <w:spacing w:line="240" w:lineRule="auto"/>
            </w:pPr>
            <w:r>
              <w:rPr>
                <w:b w:val="1"/>
                <w:bCs w:val="1"/>
                <w:rtl w:val="0"/>
                <w:lang w:val="fr-FR"/>
              </w:rPr>
              <w:t>POURQUOI C</w:t>
            </w:r>
            <w:r>
              <w:rPr>
                <w:b w:val="1"/>
                <w:bCs w:val="1"/>
                <w:rtl w:val="0"/>
                <w:lang w:val="fr-FR"/>
              </w:rPr>
              <w:t>’</w:t>
            </w:r>
            <w:r>
              <w:rPr>
                <w:b w:val="1"/>
                <w:bCs w:val="1"/>
                <w:rtl w:val="0"/>
                <w:lang w:val="fr-FR"/>
              </w:rPr>
              <w:t>EST DOMMAGE / INJUSTE ?</w:t>
            </w:r>
            <w:r>
              <w:rPr>
                <w:lang w:val="fr-FR"/>
              </w:rPr>
              <w:br w:type="textWrapping"/>
              <w:br w:type="textWrapping"/>
            </w:r>
            <w:r>
              <w:rPr>
                <w:rtl w:val="0"/>
                <w:lang w:val="fr-FR"/>
              </w:rPr>
              <w:t>280 signes max</w:t>
            </w:r>
          </w:p>
        </w:tc>
        <w:tc>
          <w:tcPr>
            <w:tcW w:type="dxa" w:w="670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widowControl w:val="0"/>
              <w:spacing w:line="240" w:lineRule="auto"/>
            </w:pPr>
            <w:r>
              <w:rPr>
                <w:lang w:val="fr-FR"/>
              </w:rPr>
              <w:br w:type="textWrapping"/>
            </w:r>
          </w:p>
        </w:tc>
      </w:tr>
      <w:tr>
        <w:tblPrEx>
          <w:shd w:val="clear" w:color="auto" w:fill="ced7e7"/>
        </w:tblPrEx>
        <w:trPr>
          <w:trHeight w:val="973" w:hRule="atLeast"/>
        </w:trPr>
        <w:tc>
          <w:tcPr>
            <w:tcW w:type="dxa" w:w="22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widowControl w:val="0"/>
              <w:spacing w:line="240" w:lineRule="auto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fr-FR"/>
              </w:rPr>
              <w:t>SOURCE DU PROBL</w:t>
            </w:r>
            <w:r>
              <w:rPr>
                <w:b w:val="1"/>
                <w:bCs w:val="1"/>
                <w:rtl w:val="0"/>
                <w:lang w:val="fr-FR"/>
              </w:rPr>
              <w:t>È</w:t>
            </w:r>
            <w:r>
              <w:rPr>
                <w:b w:val="1"/>
                <w:bCs w:val="1"/>
                <w:rtl w:val="0"/>
                <w:lang w:val="fr-FR"/>
              </w:rPr>
              <w:t>ME</w:t>
            </w:r>
          </w:p>
          <w:p>
            <w:pPr>
              <w:pStyle w:val="Corps"/>
              <w:widowControl w:val="0"/>
              <w:spacing w:line="240" w:lineRule="auto"/>
            </w:pPr>
            <w:r>
              <w:rPr>
                <w:rtl w:val="0"/>
                <w:lang w:val="fr-FR"/>
              </w:rPr>
              <w:t>(3 points max / 100 mots max)</w:t>
            </w:r>
          </w:p>
        </w:tc>
        <w:tc>
          <w:tcPr>
            <w:tcW w:type="dxa" w:w="670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13" w:hRule="atLeast"/>
        </w:trPr>
        <w:tc>
          <w:tcPr>
            <w:tcW w:type="dxa" w:w="22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widowControl w:val="0"/>
              <w:spacing w:line="240" w:lineRule="auto"/>
            </w:pPr>
            <w:r>
              <w:rPr>
                <w:b w:val="1"/>
                <w:bCs w:val="1"/>
                <w:rtl w:val="0"/>
                <w:lang w:val="fr-FR"/>
              </w:rPr>
              <w:t>TENDANCE DE FOND</w:t>
            </w:r>
          </w:p>
        </w:tc>
        <w:tc>
          <w:tcPr>
            <w:tcW w:type="dxa" w:w="670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widowControl w:val="0"/>
              <w:spacing w:line="240" w:lineRule="auto"/>
            </w:pPr>
            <w:r>
              <w:rPr>
                <w:rFonts w:ascii="Arial" w:hAnsi="Arial" w:hint="default"/>
                <w:b w:val="1"/>
                <w:bCs w:val="1"/>
                <w:i w:val="1"/>
                <w:iCs w:val="1"/>
                <w:color w:val="38761d"/>
                <w:u w:color="38761d"/>
                <w:rtl w:val="0"/>
                <w:lang w:val="fr-FR"/>
              </w:rPr>
              <w:br w:type="textWrapping"/>
              <w:br w:type="textWrapping"/>
              <w:br w:type="textWrapping"/>
              <w:br w:type="textWrapping"/>
            </w:r>
          </w:p>
        </w:tc>
      </w:tr>
      <w:tr>
        <w:tblPrEx>
          <w:shd w:val="clear" w:color="auto" w:fill="ced7e7"/>
        </w:tblPrEx>
        <w:trPr>
          <w:trHeight w:val="1213" w:hRule="atLeast"/>
        </w:trPr>
        <w:tc>
          <w:tcPr>
            <w:tcW w:type="dxa" w:w="22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widowControl w:val="0"/>
              <w:spacing w:line="240" w:lineRule="auto"/>
            </w:pPr>
            <w:r>
              <w:rPr>
                <w:b w:val="1"/>
                <w:bCs w:val="1"/>
                <w:rtl w:val="0"/>
                <w:lang w:val="fr-FR"/>
              </w:rPr>
              <w:t>OLD GAME vs NEW GAME</w:t>
            </w:r>
            <w:r>
              <w:rPr>
                <w:b w:val="1"/>
                <w:bCs w:val="1"/>
                <w:rtl w:val="0"/>
                <w:lang w:val="fr-FR"/>
              </w:rPr>
              <w:t>”</w:t>
            </w:r>
          </w:p>
        </w:tc>
        <w:tc>
          <w:tcPr>
            <w:tcW w:type="dxa" w:w="670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widowControl w:val="0"/>
              <w:spacing w:line="240" w:lineRule="auto"/>
            </w:pPr>
            <w:r>
              <w:rPr>
                <w:rFonts w:ascii="Arial" w:hAnsi="Arial" w:hint="default"/>
                <w:b w:val="1"/>
                <w:bCs w:val="1"/>
                <w:color w:val="38761d"/>
                <w:u w:color="38761d"/>
                <w:rtl w:val="0"/>
                <w:lang w:val="fr-FR"/>
              </w:rPr>
              <w:br w:type="textWrapping"/>
              <w:br w:type="textWrapping"/>
              <w:br w:type="textWrapping"/>
              <w:br w:type="textWrapping"/>
            </w:r>
          </w:p>
        </w:tc>
      </w:tr>
      <w:tr>
        <w:tblPrEx>
          <w:shd w:val="clear" w:color="auto" w:fill="ced7e7"/>
        </w:tblPrEx>
        <w:trPr>
          <w:trHeight w:val="1213" w:hRule="atLeast"/>
        </w:trPr>
        <w:tc>
          <w:tcPr>
            <w:tcW w:type="dxa" w:w="22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widowControl w:val="0"/>
              <w:spacing w:line="240" w:lineRule="auto"/>
            </w:pPr>
            <w:r>
              <w:rPr>
                <w:b w:val="1"/>
                <w:bCs w:val="1"/>
                <w:rtl w:val="0"/>
                <w:lang w:val="fr-FR"/>
              </w:rPr>
              <w:t>MON CLIENT-CIBLE et son PROBL</w:t>
            </w:r>
            <w:r>
              <w:rPr>
                <w:b w:val="1"/>
                <w:bCs w:val="1"/>
                <w:rtl w:val="0"/>
                <w:lang w:val="fr-FR"/>
              </w:rPr>
              <w:t>È</w:t>
            </w:r>
            <w:r>
              <w:rPr>
                <w:b w:val="1"/>
                <w:bCs w:val="1"/>
                <w:rtl w:val="0"/>
                <w:lang w:val="fr-FR"/>
              </w:rPr>
              <w:t>ME</w:t>
            </w:r>
            <w:r>
              <w:rPr>
                <w:rtl w:val="0"/>
                <w:lang w:val="fr-FR"/>
              </w:rPr>
              <w:t xml:space="preserve"> (recap)</w:t>
            </w:r>
          </w:p>
          <w:p>
            <w:pPr>
              <w:pStyle w:val="Corps"/>
              <w:widowControl w:val="0"/>
              <w:spacing w:line="240" w:lineRule="auto"/>
              <w:rPr>
                <w:lang w:val="fr-FR"/>
              </w:rPr>
            </w:pPr>
          </w:p>
          <w:p>
            <w:pPr>
              <w:pStyle w:val="Corps"/>
              <w:widowControl w:val="0"/>
              <w:spacing w:line="240" w:lineRule="auto"/>
            </w:pPr>
            <w:r>
              <w:rPr>
                <w:rtl w:val="0"/>
                <w:lang w:val="fr-FR"/>
              </w:rPr>
              <w:t xml:space="preserve">max 600 signes ( </w:t>
            </w:r>
          </w:p>
        </w:tc>
        <w:tc>
          <w:tcPr>
            <w:tcW w:type="dxa" w:w="670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693" w:hRule="atLeast"/>
        </w:trPr>
        <w:tc>
          <w:tcPr>
            <w:tcW w:type="dxa" w:w="22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widowControl w:val="0"/>
              <w:spacing w:line="240" w:lineRule="auto"/>
            </w:pPr>
            <w:r>
              <w:rPr>
                <w:lang w:val="fr-FR"/>
              </w:rPr>
              <w:br w:type="textWrapping"/>
            </w:r>
            <w:r>
              <w:rPr>
                <w:b w:val="1"/>
                <w:bCs w:val="1"/>
                <w:rtl w:val="0"/>
                <w:lang w:val="fr-FR"/>
              </w:rPr>
              <w:t xml:space="preserve">POURQUOI JE LE COMPRENDS ? </w:t>
            </w:r>
            <w:r>
              <w:rPr>
                <w:lang w:val="fr-FR"/>
              </w:rPr>
              <w:br w:type="textWrapping"/>
              <w:br w:type="textWrapping"/>
            </w:r>
            <w:r>
              <w:rPr>
                <w:rtl w:val="0"/>
                <w:lang w:val="fr-FR"/>
              </w:rPr>
              <w:t>(= Empathie)</w:t>
            </w:r>
            <w:r>
              <w:rPr>
                <w:lang w:val="fr-FR"/>
              </w:rPr>
              <w:br w:type="textWrapping"/>
              <w:br w:type="textWrapping"/>
            </w:r>
            <w:r>
              <w:rPr>
                <w:rtl w:val="0"/>
                <w:lang w:val="fr-FR"/>
              </w:rPr>
              <w:t>trois points max</w:t>
            </w:r>
          </w:p>
        </w:tc>
        <w:tc>
          <w:tcPr>
            <w:tcW w:type="dxa" w:w="670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13" w:hRule="atLeast"/>
        </w:trPr>
        <w:tc>
          <w:tcPr>
            <w:tcW w:type="dxa" w:w="22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widowControl w:val="0"/>
              <w:spacing w:line="240" w:lineRule="auto"/>
            </w:pPr>
            <w:r>
              <w:rPr>
                <w:b w:val="1"/>
                <w:bCs w:val="1"/>
                <w:rtl w:val="0"/>
                <w:lang w:val="fr-FR"/>
              </w:rPr>
              <w:t>POURQUOI JE SUIS ADAPT</w:t>
            </w:r>
            <w:r>
              <w:rPr>
                <w:b w:val="1"/>
                <w:bCs w:val="1"/>
                <w:rtl w:val="0"/>
                <w:lang w:val="fr-FR"/>
              </w:rPr>
              <w:t xml:space="preserve">É </w:t>
            </w:r>
            <w:r>
              <w:rPr>
                <w:b w:val="1"/>
                <w:bCs w:val="1"/>
                <w:rtl w:val="0"/>
                <w:lang w:val="fr-FR"/>
              </w:rPr>
              <w:t>POUR L</w:t>
            </w:r>
            <w:r>
              <w:rPr>
                <w:b w:val="1"/>
                <w:bCs w:val="1"/>
                <w:rtl w:val="0"/>
                <w:lang w:val="fr-FR"/>
              </w:rPr>
              <w:t>’</w:t>
            </w:r>
            <w:r>
              <w:rPr>
                <w:b w:val="1"/>
                <w:bCs w:val="1"/>
                <w:rtl w:val="0"/>
                <w:lang w:val="fr-FR"/>
              </w:rPr>
              <w:t>AIDER ?</w:t>
            </w:r>
            <w:r>
              <w:rPr>
                <w:rtl w:val="0"/>
                <w:lang w:val="fr-FR"/>
              </w:rPr>
              <w:br w:type="textWrapping"/>
              <w:br w:type="textWrapping"/>
              <w:t xml:space="preserve"> </w:t>
            </w:r>
            <w:r>
              <w:rPr>
                <w:rtl w:val="0"/>
                <w:lang w:val="fr-FR"/>
              </w:rPr>
              <w:t>(= Autorit</w:t>
            </w:r>
            <w:r>
              <w:rPr>
                <w:rtl w:val="0"/>
                <w:lang w:val="fr-FR"/>
              </w:rPr>
              <w:t>é</w:t>
            </w:r>
            <w:r>
              <w:rPr>
                <w:rtl w:val="0"/>
                <w:lang w:val="fr-FR"/>
              </w:rPr>
              <w:t>)</w:t>
            </w:r>
          </w:p>
        </w:tc>
        <w:tc>
          <w:tcPr>
            <w:tcW w:type="dxa" w:w="670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widowControl w:val="0"/>
        <w:spacing w:line="240" w:lineRule="auto"/>
      </w:pPr>
    </w:p>
    <w:p>
      <w:pPr>
        <w:pStyle w:val="Corps"/>
      </w:pPr>
      <w:r/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